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8811C3">
        <w:rPr>
          <w:u w:val="single"/>
        </w:rPr>
        <w:t>June</w:t>
      </w:r>
      <w:r>
        <w:t xml:space="preserve">                  Year </w:t>
      </w:r>
      <w:r>
        <w:rPr>
          <w:u w:val="single"/>
        </w:rPr>
        <w:t>202</w:t>
      </w:r>
      <w:r w:rsidR="009F20B7">
        <w:rPr>
          <w:u w:val="single"/>
        </w:rPr>
        <w:t>3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748"/>
        <w:gridCol w:w="1148"/>
        <w:gridCol w:w="2240"/>
        <w:gridCol w:w="1093"/>
        <w:gridCol w:w="2395"/>
        <w:gridCol w:w="1614"/>
        <w:gridCol w:w="944"/>
        <w:gridCol w:w="2455"/>
      </w:tblGrid>
      <w:tr w:rsidR="00895403" w:rsidRPr="003A1D54" w:rsidTr="00B66661">
        <w:tc>
          <w:tcPr>
            <w:tcW w:w="1329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224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09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39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1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4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245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B66661">
        <w:tc>
          <w:tcPr>
            <w:tcW w:w="1329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10309</w:t>
            </w:r>
          </w:p>
        </w:tc>
        <w:tc>
          <w:tcPr>
            <w:tcW w:w="2240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 Sandra Richardson, Deceased</w:t>
            </w:r>
          </w:p>
        </w:tc>
        <w:tc>
          <w:tcPr>
            <w:tcW w:w="1093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24036215</w:t>
            </w:r>
          </w:p>
        </w:tc>
        <w:tc>
          <w:tcPr>
            <w:tcW w:w="2395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Elaine Berkeley</w:t>
            </w:r>
          </w:p>
        </w:tc>
        <w:tc>
          <w:tcPr>
            <w:tcW w:w="161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895403" w:rsidRPr="003A1D54" w:rsidRDefault="008811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06/21/2023</w:t>
            </w:r>
          </w:p>
        </w:tc>
      </w:tr>
      <w:tr w:rsidR="009F20B7" w:rsidRPr="003A1D54" w:rsidTr="00B66661">
        <w:tc>
          <w:tcPr>
            <w:tcW w:w="1329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</w:t>
            </w:r>
            <w:r w:rsidR="008811C3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2240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0F0CD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8811C3">
              <w:rPr>
                <w:rFonts w:cstheme="minorHAnsi"/>
                <w:sz w:val="16"/>
                <w:szCs w:val="16"/>
              </w:rPr>
              <w:t>Quention</w:t>
            </w:r>
            <w:proofErr w:type="spellEnd"/>
            <w:r w:rsidR="008811C3">
              <w:rPr>
                <w:rFonts w:cstheme="minorHAnsi"/>
                <w:sz w:val="16"/>
                <w:szCs w:val="16"/>
              </w:rPr>
              <w:t xml:space="preserve"> Dell Shaver, Deceased</w:t>
            </w:r>
          </w:p>
        </w:tc>
        <w:tc>
          <w:tcPr>
            <w:tcW w:w="1093" w:type="dxa"/>
          </w:tcPr>
          <w:p w:rsidR="009F20B7" w:rsidRPr="003A1D54" w:rsidRDefault="008811C3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</w:t>
            </w:r>
            <w:r w:rsidR="0053364D">
              <w:rPr>
                <w:rFonts w:cstheme="minorHAnsi"/>
                <w:sz w:val="16"/>
                <w:szCs w:val="16"/>
              </w:rPr>
              <w:t>3</w:t>
            </w:r>
            <w:r w:rsidR="00004F6A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395" w:type="dxa"/>
          </w:tcPr>
          <w:p w:rsidR="009F20B7" w:rsidRPr="003A1D54" w:rsidRDefault="008811C3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Scott Nicholson</w:t>
            </w:r>
          </w:p>
        </w:tc>
        <w:tc>
          <w:tcPr>
            <w:tcW w:w="1614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9F20B7" w:rsidRPr="003A1D54" w:rsidRDefault="00004F6A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06/08/2023</w:t>
            </w:r>
          </w:p>
        </w:tc>
      </w:tr>
      <w:tr w:rsidR="00B66661" w:rsidRPr="003A1D54" w:rsidTr="00B66661">
        <w:tc>
          <w:tcPr>
            <w:tcW w:w="1329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48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Jim Lovell</w:t>
            </w:r>
          </w:p>
        </w:tc>
        <w:tc>
          <w:tcPr>
            <w:tcW w:w="1148" w:type="dxa"/>
          </w:tcPr>
          <w:p w:rsidR="00B66661" w:rsidRPr="00B66661" w:rsidRDefault="00B66661" w:rsidP="00FD5EB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B66661">
              <w:rPr>
                <w:rFonts w:cstheme="minorHAnsi"/>
                <w:b/>
                <w:sz w:val="16"/>
                <w:szCs w:val="16"/>
              </w:rPr>
              <w:t>NO ACTIVITY</w:t>
            </w:r>
          </w:p>
        </w:tc>
        <w:tc>
          <w:tcPr>
            <w:tcW w:w="2240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B66661">
        <w:rPr>
          <w:u w:val="single"/>
        </w:rPr>
        <w:t>May</w:t>
      </w:r>
      <w:r>
        <w:t xml:space="preserve">                  Year </w:t>
      </w:r>
      <w:r>
        <w:rPr>
          <w:u w:val="single"/>
        </w:rPr>
        <w:t>202</w:t>
      </w:r>
      <w:r w:rsidR="00B66661">
        <w:rPr>
          <w:u w:val="single"/>
        </w:rPr>
        <w:t>3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1114"/>
        <w:gridCol w:w="1170"/>
        <w:gridCol w:w="900"/>
        <w:gridCol w:w="1404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B6666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1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17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90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40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004F6A" w:rsidRPr="003A1D54" w:rsidTr="00B66661">
        <w:tc>
          <w:tcPr>
            <w:tcW w:w="124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1114" w:type="dxa"/>
          </w:tcPr>
          <w:p w:rsidR="00004F6A" w:rsidRPr="008811C3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10290</w:t>
            </w:r>
          </w:p>
        </w:tc>
        <w:tc>
          <w:tcPr>
            <w:tcW w:w="1170" w:type="dxa"/>
          </w:tcPr>
          <w:p w:rsidR="00004F6A" w:rsidRPr="003A1D54" w:rsidRDefault="00004F6A" w:rsidP="00004F6A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Quention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Dell Shaver, Deceased</w:t>
            </w:r>
          </w:p>
        </w:tc>
        <w:tc>
          <w:tcPr>
            <w:tcW w:w="900" w:type="dxa"/>
          </w:tcPr>
          <w:p w:rsidR="00004F6A" w:rsidRPr="003A1D54" w:rsidRDefault="00004F6A" w:rsidP="00004F6A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794372</w:t>
            </w:r>
          </w:p>
        </w:tc>
        <w:tc>
          <w:tcPr>
            <w:tcW w:w="140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Nicholson</w:t>
            </w:r>
          </w:p>
        </w:tc>
        <w:tc>
          <w:tcPr>
            <w:tcW w:w="106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06/28/2023</w:t>
            </w:r>
          </w:p>
        </w:tc>
        <w:tc>
          <w:tcPr>
            <w:tcW w:w="105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Registry</w:t>
            </w:r>
          </w:p>
        </w:tc>
        <w:tc>
          <w:tcPr>
            <w:tcW w:w="114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04F6A" w:rsidRPr="003A1D54" w:rsidTr="00B66661">
        <w:tc>
          <w:tcPr>
            <w:tcW w:w="124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1114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10273</w:t>
            </w:r>
          </w:p>
        </w:tc>
        <w:tc>
          <w:tcPr>
            <w:tcW w:w="1170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Estate of Betty Newton Hurley, Deceased</w:t>
            </w:r>
          </w:p>
        </w:tc>
        <w:tc>
          <w:tcPr>
            <w:tcW w:w="90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00787201</w:t>
            </w:r>
          </w:p>
        </w:tc>
        <w:tc>
          <w:tcPr>
            <w:tcW w:w="1404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Cargill</w:t>
            </w:r>
          </w:p>
        </w:tc>
        <w:tc>
          <w:tcPr>
            <w:tcW w:w="1065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04/12/2023</w:t>
            </w:r>
          </w:p>
        </w:tc>
        <w:tc>
          <w:tcPr>
            <w:tcW w:w="1052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Registry</w:t>
            </w:r>
            <w:bookmarkEnd w:id="0"/>
          </w:p>
        </w:tc>
        <w:tc>
          <w:tcPr>
            <w:tcW w:w="1144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$500,00</w:t>
            </w:r>
          </w:p>
        </w:tc>
        <w:tc>
          <w:tcPr>
            <w:tcW w:w="875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004F6A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04F6A" w:rsidRPr="003A1D54" w:rsidTr="00B66661">
        <w:tc>
          <w:tcPr>
            <w:tcW w:w="124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Lovell</w:t>
            </w:r>
          </w:p>
        </w:tc>
        <w:tc>
          <w:tcPr>
            <w:tcW w:w="111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ACTIVITY</w:t>
            </w:r>
          </w:p>
        </w:tc>
        <w:tc>
          <w:tcPr>
            <w:tcW w:w="117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004F6A" w:rsidRPr="003A1D54" w:rsidRDefault="00004F6A" w:rsidP="00004F6A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B66661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04F6A"/>
    <w:rsid w:val="0001233F"/>
    <w:rsid w:val="0004067B"/>
    <w:rsid w:val="00080E9D"/>
    <w:rsid w:val="000D405F"/>
    <w:rsid w:val="000E7075"/>
    <w:rsid w:val="000F0CDC"/>
    <w:rsid w:val="00180749"/>
    <w:rsid w:val="002564EC"/>
    <w:rsid w:val="00263EA7"/>
    <w:rsid w:val="002E583B"/>
    <w:rsid w:val="003A1D54"/>
    <w:rsid w:val="003A4000"/>
    <w:rsid w:val="004E136E"/>
    <w:rsid w:val="0053364D"/>
    <w:rsid w:val="00580E1D"/>
    <w:rsid w:val="006269E9"/>
    <w:rsid w:val="006D6581"/>
    <w:rsid w:val="008811C3"/>
    <w:rsid w:val="00895403"/>
    <w:rsid w:val="008D22E7"/>
    <w:rsid w:val="00951B8B"/>
    <w:rsid w:val="00967F57"/>
    <w:rsid w:val="00990277"/>
    <w:rsid w:val="009C1DD9"/>
    <w:rsid w:val="009F20B7"/>
    <w:rsid w:val="00B66661"/>
    <w:rsid w:val="00BA2402"/>
    <w:rsid w:val="00BE589C"/>
    <w:rsid w:val="00CB4A3F"/>
    <w:rsid w:val="00CE560B"/>
    <w:rsid w:val="00D44A31"/>
    <w:rsid w:val="00E77EF5"/>
    <w:rsid w:val="00EE00A8"/>
    <w:rsid w:val="00F97630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BA4A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4</cp:revision>
  <cp:lastPrinted>2023-07-07T19:28:00Z</cp:lastPrinted>
  <dcterms:created xsi:type="dcterms:W3CDTF">2023-07-07T19:14:00Z</dcterms:created>
  <dcterms:modified xsi:type="dcterms:W3CDTF">2023-07-07T19:28:00Z</dcterms:modified>
</cp:coreProperties>
</file>